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Hans"/>
        </w:rPr>
        <w:t>首都师范大学</w:t>
      </w:r>
      <w:r>
        <w:rPr>
          <w:rFonts w:hint="eastAsia" w:ascii="方正小标宋_GBK" w:hAnsi="方正小标宋_GBK" w:eastAsia="方正小标宋_GBK" w:cs="方正小标宋_GBK"/>
          <w:sz w:val="44"/>
          <w:szCs w:val="44"/>
          <w:lang w:val="en-US" w:eastAsia="zh-CN"/>
        </w:rPr>
        <w:t>数学科学学院</w:t>
      </w:r>
    </w:p>
    <w:p>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Hans"/>
        </w:rPr>
        <w:t>2024年“五四表彰”</w:t>
      </w:r>
      <w:r>
        <w:rPr>
          <w:rFonts w:hint="eastAsia" w:ascii="方正小标宋_GBK" w:hAnsi="方正小标宋_GBK" w:eastAsia="方正小标宋_GBK" w:cs="方正小标宋_GBK"/>
          <w:sz w:val="44"/>
          <w:szCs w:val="44"/>
          <w:lang w:val="en-US" w:eastAsia="zh-CN"/>
        </w:rPr>
        <w:t>活动要求</w:t>
      </w:r>
    </w:p>
    <w:p>
      <w:pPr>
        <w:spacing w:line="560" w:lineRule="exact"/>
        <w:jc w:val="center"/>
        <w:rPr>
          <w:rFonts w:hint="eastAsia" w:ascii="方正小标宋_GBK" w:hAnsi="方正小标宋_GBK" w:eastAsia="方正小标宋_GBK" w:cs="方正小标宋_GBK"/>
          <w:sz w:val="44"/>
          <w:szCs w:val="44"/>
          <w:lang w:val="en-US" w:eastAsia="zh-CN"/>
        </w:rPr>
      </w:pPr>
    </w:p>
    <w:p>
      <w:pPr>
        <w:pStyle w:val="8"/>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一、个人奖项</w:t>
      </w:r>
    </w:p>
    <w:p>
      <w:pPr>
        <w:pStyle w:val="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优秀学生干部、优秀团员、三好学生由各班团（集体）推荐产生，</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"mailto:3月22日之前各班级将本班获奖同学登记表打包发至cnulijing@163.com"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4月8日</w:t>
      </w:r>
      <w:r>
        <w:rPr>
          <w:rFonts w:hint="eastAsia" w:ascii="仿宋_GB2312" w:hAnsi="仿宋_GB2312" w:eastAsia="仿宋_GB2312" w:cs="仿宋_GB2312"/>
          <w:sz w:val="32"/>
          <w:szCs w:val="32"/>
        </w:rPr>
        <w:t>之</w:t>
      </w:r>
      <w:bookmarkStart w:id="0" w:name="_GoBack"/>
      <w:bookmarkEnd w:id="0"/>
      <w:r>
        <w:rPr>
          <w:rFonts w:hint="eastAsia" w:ascii="仿宋_GB2312" w:hAnsi="仿宋_GB2312" w:eastAsia="仿宋_GB2312" w:cs="仿宋_GB2312"/>
          <w:sz w:val="32"/>
          <w:szCs w:val="32"/>
        </w:rPr>
        <w:t>前各班级</w:t>
      </w:r>
      <w:r>
        <w:rPr>
          <w:rFonts w:hint="eastAsia" w:ascii="仿宋_GB2312" w:hAnsi="仿宋_GB2312" w:eastAsia="仿宋_GB2312" w:cs="仿宋_GB2312"/>
          <w:sz w:val="32"/>
          <w:szCs w:val="32"/>
          <w:lang w:val="en-US" w:eastAsia="zh-CN"/>
        </w:rPr>
        <w:t>完成班级内公示，</w:t>
      </w:r>
      <w:r>
        <w:rPr>
          <w:rFonts w:hint="eastAsia" w:ascii="仿宋_GB2312" w:hAnsi="仿宋_GB2312" w:eastAsia="仿宋_GB2312" w:cs="仿宋_GB2312"/>
          <w:sz w:val="32"/>
          <w:szCs w:val="32"/>
        </w:rPr>
        <w:t>将本班获奖同学登记表打包发至</w:t>
      </w:r>
      <w:r>
        <w:rPr>
          <w:rFonts w:hint="eastAsia" w:ascii="仿宋_GB2312" w:hAnsi="仿宋_GB2312" w:eastAsia="仿宋_GB2312" w:cs="仿宋_GB2312"/>
          <w:sz w:val="32"/>
          <w:szCs w:val="32"/>
        </w:rPr>
        <w:fldChar w:fldCharType="end"/>
      </w:r>
      <w:r>
        <w:rPr>
          <w:rFonts w:hint="default" w:ascii="仿宋_GB2312" w:hAnsi="仿宋_GB2312" w:eastAsia="仿宋_GB2312" w:cs="仿宋_GB2312"/>
          <w:sz w:val="32"/>
          <w:szCs w:val="32"/>
          <w:lang w:val="en-US"/>
        </w:rPr>
        <w:t>cnu_math@163.com</w:t>
      </w:r>
      <w:r>
        <w:rPr>
          <w:rFonts w:hint="eastAsia" w:ascii="仿宋_GB2312" w:hAnsi="仿宋_GB2312" w:eastAsia="仿宋_GB2312" w:cs="仿宋_GB2312"/>
          <w:sz w:val="32"/>
          <w:szCs w:val="32"/>
        </w:rPr>
        <w:t>，邮件命名为“五四表彰材料-</w:t>
      </w:r>
      <w:r>
        <w:rPr>
          <w:rFonts w:hint="default" w:ascii="仿宋_GB2312" w:hAnsi="仿宋_GB2312" w:eastAsia="仿宋_GB2312" w:cs="仿宋_GB2312"/>
          <w:sz w:val="32"/>
          <w:szCs w:val="32"/>
          <w:lang w:val="en-US"/>
        </w:rPr>
        <w:t>XXXX</w:t>
      </w:r>
      <w:r>
        <w:rPr>
          <w:rFonts w:hint="eastAsia" w:ascii="仿宋_GB2312" w:hAnsi="仿宋_GB2312" w:eastAsia="仿宋_GB2312" w:cs="仿宋_GB2312"/>
          <w:sz w:val="32"/>
          <w:szCs w:val="32"/>
          <w:lang w:val="en-US" w:eastAsia="zh-CN"/>
        </w:rPr>
        <w:t>级X班</w:t>
      </w:r>
      <w:r>
        <w:rPr>
          <w:rFonts w:hint="eastAsia" w:ascii="仿宋_GB2312" w:hAnsi="仿宋_GB2312" w:eastAsia="仿宋_GB2312" w:cs="仿宋_GB2312"/>
          <w:sz w:val="32"/>
          <w:szCs w:val="32"/>
        </w:rPr>
        <w:t>”。</w:t>
      </w:r>
    </w:p>
    <w:p>
      <w:pPr>
        <w:pStyle w:val="8"/>
        <w:numPr>
          <w:ilvl w:val="0"/>
          <w:numId w:val="0"/>
        </w:numPr>
        <w:ind w:leftChars="0"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color w:val="auto"/>
          <w:sz w:val="32"/>
          <w:szCs w:val="32"/>
        </w:rPr>
        <w:instrText xml:space="preserve"> HYPERLINK "mailto:申请其他奖项的集体或个人请将申请材料于4月15日之前发送至cnulijing@163.com" </w:instrText>
      </w:r>
      <w:r>
        <w:rPr>
          <w:rFonts w:hint="eastAsia" w:ascii="仿宋_GB2312" w:hAnsi="仿宋_GB2312" w:eastAsia="仿宋_GB2312" w:cs="仿宋_GB2312"/>
          <w:b w:val="0"/>
          <w:bCs w:val="0"/>
          <w:color w:val="auto"/>
          <w:sz w:val="32"/>
          <w:szCs w:val="32"/>
        </w:rPr>
        <w:fldChar w:fldCharType="separate"/>
      </w:r>
      <w:r>
        <w:rPr>
          <w:rFonts w:hint="eastAsia" w:ascii="仿宋_GB2312" w:hAnsi="仿宋_GB2312" w:eastAsia="仿宋_GB2312" w:cs="仿宋_GB2312"/>
          <w:b w:val="0"/>
          <w:bCs w:val="0"/>
          <w:color w:val="auto"/>
          <w:sz w:val="32"/>
          <w:szCs w:val="32"/>
          <w:lang w:val="en-US" w:eastAsia="zh-CN"/>
        </w:rPr>
        <w:t>申请五四奖章、十佳青年志愿者等奖项的</w:t>
      </w:r>
      <w:r>
        <w:rPr>
          <w:rFonts w:hint="eastAsia" w:ascii="仿宋_GB2312" w:hAnsi="仿宋_GB2312" w:eastAsia="仿宋_GB2312" w:cs="仿宋_GB2312"/>
          <w:b w:val="0"/>
          <w:bCs w:val="0"/>
          <w:color w:val="auto"/>
          <w:sz w:val="32"/>
          <w:szCs w:val="32"/>
        </w:rPr>
        <w:t>个人请将申请材料于4月</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日之前发送至</w:t>
      </w:r>
      <w:r>
        <w:rPr>
          <w:rFonts w:hint="default" w:ascii="仿宋_GB2312" w:hAnsi="仿宋_GB2312" w:eastAsia="仿宋_GB2312" w:cs="仿宋_GB2312"/>
          <w:b w:val="0"/>
          <w:bCs w:val="0"/>
          <w:color w:val="auto"/>
          <w:sz w:val="32"/>
          <w:szCs w:val="32"/>
          <w:lang w:val="en-US"/>
        </w:rPr>
        <w:t>c</w:t>
      </w:r>
      <w:r>
        <w:rPr>
          <w:rFonts w:hint="eastAsia" w:ascii="仿宋_GB2312" w:hAnsi="仿宋_GB2312" w:eastAsia="仿宋_GB2312" w:cs="仿宋_GB2312"/>
          <w:b w:val="0"/>
          <w:bCs w:val="0"/>
          <w:color w:val="auto"/>
          <w:sz w:val="32"/>
          <w:szCs w:val="32"/>
        </w:rPr>
        <w:fldChar w:fldCharType="end"/>
      </w:r>
      <w:r>
        <w:rPr>
          <w:rFonts w:hint="default" w:ascii="仿宋_GB2312" w:hAnsi="仿宋_GB2312" w:eastAsia="仿宋_GB2312" w:cs="仿宋_GB2312"/>
          <w:b w:val="0"/>
          <w:bCs w:val="0"/>
          <w:color w:val="auto"/>
          <w:sz w:val="32"/>
          <w:szCs w:val="32"/>
          <w:lang w:val="en-US"/>
        </w:rPr>
        <w:t>nu_math@163.com</w:t>
      </w:r>
      <w:r>
        <w:rPr>
          <w:rFonts w:hint="eastAsia" w:ascii="仿宋_GB2312" w:hAnsi="仿宋_GB2312" w:eastAsia="仿宋_GB2312" w:cs="仿宋_GB2312"/>
          <w:b w:val="0"/>
          <w:bCs w:val="0"/>
          <w:color w:val="auto"/>
          <w:sz w:val="32"/>
          <w:szCs w:val="32"/>
          <w:lang w:val="en-US" w:eastAsia="zh-CN"/>
        </w:rPr>
        <w:t>，邮件命名为“奖项名称-姓名”。</w:t>
      </w:r>
    </w:p>
    <w:p>
      <w:pPr>
        <w:pStyle w:val="8"/>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二、集体奖项</w:t>
      </w:r>
    </w:p>
    <w:p>
      <w:pPr>
        <w:pStyle w:val="8"/>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各本、研团支部（除毕业班）均可申报活力团支部和优秀团支部，请于</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"mailto:请将登记表于3月26日前发送至cnulijing@163.com，预计3月28"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日前连同本班级优秀学生干部、优秀团员、三好学生材料一并打包发送至</w:t>
      </w:r>
      <w:r>
        <w:rPr>
          <w:rFonts w:hint="default" w:ascii="仿宋_GB2312" w:hAnsi="仿宋_GB2312" w:eastAsia="仿宋_GB2312" w:cs="仿宋_GB2312"/>
          <w:color w:val="auto"/>
          <w:sz w:val="32"/>
          <w:szCs w:val="32"/>
          <w:lang w:val="en-US"/>
        </w:rPr>
        <w:t>c</w:t>
      </w:r>
      <w:r>
        <w:rPr>
          <w:rFonts w:hint="eastAsia" w:ascii="仿宋_GB2312" w:hAnsi="仿宋_GB2312" w:eastAsia="仿宋_GB2312" w:cs="仿宋_GB2312"/>
          <w:color w:val="auto"/>
          <w:sz w:val="32"/>
          <w:szCs w:val="32"/>
        </w:rPr>
        <w:fldChar w:fldCharType="end"/>
      </w:r>
      <w:r>
        <w:rPr>
          <w:rFonts w:hint="default" w:ascii="仿宋_GB2312" w:hAnsi="仿宋_GB2312" w:eastAsia="仿宋_GB2312" w:cs="仿宋_GB2312"/>
          <w:color w:val="auto"/>
          <w:sz w:val="32"/>
          <w:szCs w:val="32"/>
          <w:lang w:val="en-US"/>
        </w:rPr>
        <w:t>nu_math@163.com</w:t>
      </w:r>
      <w:r>
        <w:rPr>
          <w:rFonts w:hint="eastAsia" w:ascii="仿宋_GB2312" w:hAnsi="仿宋_GB2312" w:eastAsia="仿宋_GB2312" w:cs="仿宋_GB2312"/>
          <w:color w:val="auto"/>
          <w:sz w:val="32"/>
          <w:szCs w:val="32"/>
          <w:lang w:val="en-US" w:eastAsia="zh-CN"/>
        </w:rPr>
        <w:t>。</w:t>
      </w:r>
    </w:p>
    <w:p>
      <w:pPr>
        <w:pStyle w:val="8"/>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评审委员会将根据提交材料产生我院拟推荐的活力团支部和优秀团支部名单）</w:t>
      </w:r>
    </w:p>
    <w:p>
      <w:pPr>
        <w:pStyle w:val="8"/>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"mailto:申请其他奖项的集体或个人请将申请材料于4月15日之前发送至cnulijing@163.com"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申请优秀共青团员先锋岗（队）</w:t>
      </w:r>
      <w:r>
        <w:rPr>
          <w:rFonts w:hint="eastAsia" w:ascii="仿宋_GB2312" w:hAnsi="仿宋_GB2312" w:eastAsia="仿宋_GB2312" w:cs="仿宋_GB2312"/>
          <w:color w:val="auto"/>
          <w:sz w:val="32"/>
          <w:szCs w:val="32"/>
          <w:lang w:eastAsia="zh-CN"/>
        </w:rPr>
        <w:t>、十佳学生社团、十佳主题团日活动</w:t>
      </w:r>
      <w:r>
        <w:rPr>
          <w:rFonts w:hint="eastAsia" w:ascii="仿宋_GB2312" w:hAnsi="仿宋_GB2312" w:eastAsia="仿宋_GB2312" w:cs="仿宋_GB2312"/>
          <w:color w:val="auto"/>
          <w:sz w:val="32"/>
          <w:szCs w:val="32"/>
          <w:lang w:val="en-US" w:eastAsia="zh-CN"/>
        </w:rPr>
        <w:t>的集体</w:t>
      </w:r>
      <w:r>
        <w:rPr>
          <w:rFonts w:hint="eastAsia" w:ascii="仿宋_GB2312" w:hAnsi="仿宋_GB2312" w:eastAsia="仿宋_GB2312" w:cs="仿宋_GB2312"/>
          <w:color w:val="auto"/>
          <w:sz w:val="32"/>
          <w:szCs w:val="32"/>
        </w:rPr>
        <w:t>请将申请材料于4月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日之前发送至</w:t>
      </w:r>
      <w:r>
        <w:rPr>
          <w:rFonts w:hint="eastAsia" w:ascii="仿宋_GB2312" w:hAnsi="仿宋_GB2312" w:eastAsia="仿宋_GB2312" w:cs="仿宋_GB2312"/>
          <w:color w:val="auto"/>
          <w:sz w:val="32"/>
          <w:szCs w:val="32"/>
        </w:rPr>
        <w:fldChar w:fldCharType="end"/>
      </w:r>
      <w:r>
        <w:rPr>
          <w:rFonts w:hint="default" w:ascii="仿宋_GB2312" w:hAnsi="仿宋_GB2312" w:eastAsia="仿宋_GB2312" w:cs="仿宋_GB2312"/>
          <w:color w:val="auto"/>
          <w:sz w:val="32"/>
          <w:szCs w:val="32"/>
          <w:lang w:val="en-US"/>
        </w:rPr>
        <w:t>cnu_math@163.com</w:t>
      </w:r>
      <w:r>
        <w:rPr>
          <w:rFonts w:hint="eastAsia" w:ascii="仿宋_GB2312" w:hAnsi="仿宋_GB2312" w:eastAsia="仿宋_GB2312" w:cs="仿宋_GB2312"/>
          <w:color w:val="auto"/>
          <w:sz w:val="32"/>
          <w:szCs w:val="32"/>
          <w:lang w:val="en-US" w:eastAsia="zh-CN"/>
        </w:rPr>
        <w:t>。</w:t>
      </w:r>
    </w:p>
    <w:p>
      <w:pPr>
        <w:pStyle w:val="8"/>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三、工作要求</w:t>
      </w:r>
    </w:p>
    <w:p>
      <w:pPr>
        <w:pStyle w:val="8"/>
        <w:numPr>
          <w:ilvl w:val="0"/>
          <w:numId w:val="0"/>
        </w:numPr>
        <w:ind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各奖项的具体要求详见学校通知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时间节点以学院要求为准</w:t>
      </w:r>
      <w:r>
        <w:rPr>
          <w:rFonts w:hint="eastAsia" w:ascii="仿宋_GB2312" w:hAnsi="仿宋_GB2312" w:eastAsia="仿宋_GB2312" w:cs="仿宋_GB2312"/>
          <w:color w:val="auto"/>
          <w:sz w:val="32"/>
          <w:szCs w:val="32"/>
          <w:lang w:eastAsia="zh-CN"/>
        </w:rPr>
        <w:t>。</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数学科学学院</w:t>
      </w:r>
      <w:r>
        <w:rPr>
          <w:rFonts w:hint="eastAsia" w:ascii="方正小标宋_GBK" w:hAnsi="方正小标宋_GBK" w:eastAsia="方正小标宋_GBK" w:cs="方正小标宋_GBK"/>
          <w:sz w:val="44"/>
          <w:szCs w:val="44"/>
        </w:rPr>
        <w:t>本科生个人奖项</w:t>
      </w:r>
      <w:r>
        <w:rPr>
          <w:rFonts w:hint="eastAsia" w:ascii="方正小标宋_GBK" w:hAnsi="方正小标宋_GBK" w:eastAsia="方正小标宋_GBK" w:cs="方正小标宋_GBK"/>
          <w:sz w:val="44"/>
          <w:szCs w:val="44"/>
          <w:lang w:val="en-US" w:eastAsia="zh-CN"/>
        </w:rPr>
        <w:t>名额分配</w:t>
      </w:r>
    </w:p>
    <w:tbl>
      <w:tblPr>
        <w:tblStyle w:val="5"/>
        <w:tblW w:w="8162" w:type="dxa"/>
        <w:tblInd w:w="3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08"/>
        <w:gridCol w:w="850"/>
        <w:gridCol w:w="1843"/>
        <w:gridCol w:w="2126"/>
        <w:gridCol w:w="2035"/>
      </w:tblGrid>
      <w:tr>
        <w:trPr>
          <w:trHeight w:val="454" w:hRule="atLeast"/>
        </w:trPr>
        <w:tc>
          <w:tcPr>
            <w:tcW w:w="2158" w:type="dxa"/>
            <w:gridSpan w:val="2"/>
            <w:vAlign w:val="center"/>
          </w:tcPr>
          <w:p>
            <w:pPr>
              <w:pStyle w:val="8"/>
              <w:ind w:firstLine="0" w:firstLineChars="0"/>
              <w:jc w:val="center"/>
              <w:rPr>
                <w:rFonts w:hint="eastAsia" w:ascii="仿宋_GB2312" w:hAnsi="仿宋_GB2312" w:eastAsia="仿宋_GB2312" w:cs="仿宋_GB2312"/>
                <w:sz w:val="21"/>
                <w:szCs w:val="21"/>
              </w:rPr>
            </w:pPr>
          </w:p>
        </w:tc>
        <w:tc>
          <w:tcPr>
            <w:tcW w:w="1843"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优秀共青团干部</w:t>
            </w:r>
          </w:p>
        </w:tc>
        <w:tc>
          <w:tcPr>
            <w:tcW w:w="2126"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优秀团员</w:t>
            </w:r>
          </w:p>
        </w:tc>
        <w:tc>
          <w:tcPr>
            <w:tcW w:w="2035"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三好学生</w:t>
            </w:r>
          </w:p>
        </w:tc>
      </w:tr>
      <w:tr>
        <w:trPr>
          <w:trHeight w:val="454" w:hRule="atLeast"/>
        </w:trPr>
        <w:tc>
          <w:tcPr>
            <w:tcW w:w="1308" w:type="dxa"/>
            <w:vMerge w:val="restart"/>
            <w:vAlign w:val="center"/>
          </w:tcPr>
          <w:p>
            <w:pPr>
              <w:pStyle w:val="8"/>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20级</w:t>
            </w:r>
          </w:p>
          <w:p>
            <w:pPr>
              <w:pStyle w:val="8"/>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本科生</w:t>
            </w: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1班</w:t>
            </w:r>
          </w:p>
        </w:tc>
        <w:tc>
          <w:tcPr>
            <w:tcW w:w="1843"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035"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rPr>
          <w:trHeight w:val="454" w:hRule="atLeast"/>
        </w:trPr>
        <w:tc>
          <w:tcPr>
            <w:tcW w:w="1308" w:type="dxa"/>
            <w:vMerge w:val="continue"/>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2班</w:t>
            </w:r>
          </w:p>
        </w:tc>
        <w:tc>
          <w:tcPr>
            <w:tcW w:w="1843"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035"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rPr>
          <w:trHeight w:val="454" w:hRule="atLeast"/>
        </w:trPr>
        <w:tc>
          <w:tcPr>
            <w:tcW w:w="1308" w:type="dxa"/>
            <w:vMerge w:val="continue"/>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3班</w:t>
            </w:r>
          </w:p>
        </w:tc>
        <w:tc>
          <w:tcPr>
            <w:tcW w:w="1843"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035"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rPr>
          <w:trHeight w:val="454" w:hRule="atLeast"/>
        </w:trPr>
        <w:tc>
          <w:tcPr>
            <w:tcW w:w="1308" w:type="dxa"/>
            <w:vMerge w:val="continue"/>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4班</w:t>
            </w:r>
          </w:p>
        </w:tc>
        <w:tc>
          <w:tcPr>
            <w:tcW w:w="1843"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035"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rPr>
          <w:trHeight w:val="454" w:hRule="atLeast"/>
        </w:trPr>
        <w:tc>
          <w:tcPr>
            <w:tcW w:w="1308" w:type="dxa"/>
            <w:vMerge w:val="restart"/>
            <w:vAlign w:val="center"/>
          </w:tcPr>
          <w:p>
            <w:pPr>
              <w:pStyle w:val="8"/>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21级</w:t>
            </w:r>
          </w:p>
          <w:p>
            <w:pPr>
              <w:pStyle w:val="8"/>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本科生</w:t>
            </w: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1班</w:t>
            </w:r>
          </w:p>
        </w:tc>
        <w:tc>
          <w:tcPr>
            <w:tcW w:w="1843"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035"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rPr>
          <w:trHeight w:val="454" w:hRule="atLeast"/>
        </w:trPr>
        <w:tc>
          <w:tcPr>
            <w:tcW w:w="1308" w:type="dxa"/>
            <w:vMerge w:val="continue"/>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2班</w:t>
            </w:r>
          </w:p>
        </w:tc>
        <w:tc>
          <w:tcPr>
            <w:tcW w:w="1843"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035"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rPr>
          <w:trHeight w:val="454" w:hRule="atLeast"/>
        </w:trPr>
        <w:tc>
          <w:tcPr>
            <w:tcW w:w="1308" w:type="dxa"/>
            <w:vMerge w:val="continue"/>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3班</w:t>
            </w:r>
          </w:p>
        </w:tc>
        <w:tc>
          <w:tcPr>
            <w:tcW w:w="1843"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035"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rPr>
          <w:trHeight w:val="454" w:hRule="atLeast"/>
        </w:trPr>
        <w:tc>
          <w:tcPr>
            <w:tcW w:w="1308" w:type="dxa"/>
            <w:vMerge w:val="continue"/>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4班</w:t>
            </w:r>
          </w:p>
        </w:tc>
        <w:tc>
          <w:tcPr>
            <w:tcW w:w="1843"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035"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rPr>
          <w:trHeight w:val="454" w:hRule="atLeast"/>
        </w:trPr>
        <w:tc>
          <w:tcPr>
            <w:tcW w:w="1308" w:type="dxa"/>
            <w:vMerge w:val="restart"/>
            <w:vAlign w:val="center"/>
          </w:tcPr>
          <w:p>
            <w:pPr>
              <w:pStyle w:val="8"/>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22级</w:t>
            </w:r>
          </w:p>
          <w:p>
            <w:pPr>
              <w:pStyle w:val="8"/>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本科生</w:t>
            </w: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1班</w:t>
            </w:r>
          </w:p>
        </w:tc>
        <w:tc>
          <w:tcPr>
            <w:tcW w:w="1843"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035"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rPr>
          <w:trHeight w:val="454" w:hRule="atLeast"/>
        </w:trPr>
        <w:tc>
          <w:tcPr>
            <w:tcW w:w="1308" w:type="dxa"/>
            <w:vMerge w:val="continue"/>
            <w:tcBorders/>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2班</w:t>
            </w:r>
          </w:p>
        </w:tc>
        <w:tc>
          <w:tcPr>
            <w:tcW w:w="1843"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035"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rPr>
          <w:trHeight w:val="454" w:hRule="atLeast"/>
        </w:trPr>
        <w:tc>
          <w:tcPr>
            <w:tcW w:w="1308" w:type="dxa"/>
            <w:vMerge w:val="continue"/>
            <w:tcBorders/>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3班</w:t>
            </w:r>
          </w:p>
        </w:tc>
        <w:tc>
          <w:tcPr>
            <w:tcW w:w="1843"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035"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rPr>
          <w:trHeight w:val="454" w:hRule="atLeast"/>
        </w:trPr>
        <w:tc>
          <w:tcPr>
            <w:tcW w:w="1308" w:type="dxa"/>
            <w:vMerge w:val="continue"/>
            <w:tcBorders/>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4班</w:t>
            </w:r>
          </w:p>
        </w:tc>
        <w:tc>
          <w:tcPr>
            <w:tcW w:w="1843"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035"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rPr>
          <w:trHeight w:val="454" w:hRule="atLeast"/>
        </w:trPr>
        <w:tc>
          <w:tcPr>
            <w:tcW w:w="1308" w:type="dxa"/>
            <w:vMerge w:val="continue"/>
            <w:tcBorders/>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5班</w:t>
            </w:r>
          </w:p>
        </w:tc>
        <w:tc>
          <w:tcPr>
            <w:tcW w:w="1843"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035"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rPr>
          <w:trHeight w:val="454" w:hRule="atLeast"/>
        </w:trPr>
        <w:tc>
          <w:tcPr>
            <w:tcW w:w="1308" w:type="dxa"/>
            <w:vMerge w:val="restart"/>
            <w:vAlign w:val="center"/>
          </w:tcPr>
          <w:p>
            <w:pPr>
              <w:pStyle w:val="8"/>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23级</w:t>
            </w:r>
          </w:p>
          <w:p>
            <w:pPr>
              <w:pStyle w:val="8"/>
              <w:ind w:firstLine="0" w:firstLineChars="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本科生</w:t>
            </w: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1班</w:t>
            </w:r>
          </w:p>
        </w:tc>
        <w:tc>
          <w:tcPr>
            <w:tcW w:w="1843"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rPr>
            </w:pPr>
          </w:p>
        </w:tc>
        <w:tc>
          <w:tcPr>
            <w:tcW w:w="2035" w:type="dxa"/>
            <w:vAlign w:val="center"/>
          </w:tcPr>
          <w:p>
            <w:pPr>
              <w:pStyle w:val="8"/>
              <w:ind w:firstLine="0" w:firstLineChars="0"/>
              <w:jc w:val="center"/>
              <w:rPr>
                <w:rFonts w:hint="eastAsia" w:ascii="仿宋_GB2312" w:hAnsi="仿宋_GB2312" w:eastAsia="仿宋_GB2312" w:cs="仿宋_GB2312"/>
                <w:sz w:val="21"/>
                <w:szCs w:val="21"/>
              </w:rPr>
            </w:pPr>
          </w:p>
        </w:tc>
      </w:tr>
      <w:tr>
        <w:trPr>
          <w:trHeight w:val="454" w:hRule="atLeast"/>
        </w:trPr>
        <w:tc>
          <w:tcPr>
            <w:tcW w:w="1308" w:type="dxa"/>
            <w:vMerge w:val="continue"/>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2班</w:t>
            </w:r>
          </w:p>
        </w:tc>
        <w:tc>
          <w:tcPr>
            <w:tcW w:w="1843"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rPr>
            </w:pPr>
          </w:p>
        </w:tc>
        <w:tc>
          <w:tcPr>
            <w:tcW w:w="2035" w:type="dxa"/>
            <w:vAlign w:val="center"/>
          </w:tcPr>
          <w:p>
            <w:pPr>
              <w:pStyle w:val="8"/>
              <w:ind w:firstLine="0" w:firstLineChars="0"/>
              <w:jc w:val="center"/>
              <w:rPr>
                <w:rFonts w:hint="eastAsia" w:ascii="仿宋_GB2312" w:hAnsi="仿宋_GB2312" w:eastAsia="仿宋_GB2312" w:cs="仿宋_GB2312"/>
                <w:sz w:val="21"/>
                <w:szCs w:val="21"/>
              </w:rPr>
            </w:pPr>
          </w:p>
        </w:tc>
      </w:tr>
      <w:tr>
        <w:trPr>
          <w:trHeight w:val="454" w:hRule="atLeast"/>
        </w:trPr>
        <w:tc>
          <w:tcPr>
            <w:tcW w:w="1308" w:type="dxa"/>
            <w:vMerge w:val="continue"/>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3班</w:t>
            </w:r>
          </w:p>
        </w:tc>
        <w:tc>
          <w:tcPr>
            <w:tcW w:w="1843"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rPr>
            </w:pPr>
          </w:p>
        </w:tc>
        <w:tc>
          <w:tcPr>
            <w:tcW w:w="2035" w:type="dxa"/>
            <w:vAlign w:val="center"/>
          </w:tcPr>
          <w:p>
            <w:pPr>
              <w:pStyle w:val="8"/>
              <w:ind w:firstLine="0" w:firstLineChars="0"/>
              <w:jc w:val="center"/>
              <w:rPr>
                <w:rFonts w:hint="eastAsia" w:ascii="仿宋_GB2312" w:hAnsi="仿宋_GB2312" w:eastAsia="仿宋_GB2312" w:cs="仿宋_GB2312"/>
                <w:sz w:val="21"/>
                <w:szCs w:val="21"/>
              </w:rPr>
            </w:pPr>
          </w:p>
        </w:tc>
      </w:tr>
      <w:tr>
        <w:trPr>
          <w:trHeight w:val="454" w:hRule="atLeast"/>
        </w:trPr>
        <w:tc>
          <w:tcPr>
            <w:tcW w:w="1308" w:type="dxa"/>
            <w:vMerge w:val="continue"/>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4班</w:t>
            </w:r>
          </w:p>
        </w:tc>
        <w:tc>
          <w:tcPr>
            <w:tcW w:w="1843"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rPr>
            </w:pPr>
          </w:p>
        </w:tc>
        <w:tc>
          <w:tcPr>
            <w:tcW w:w="2035" w:type="dxa"/>
            <w:vAlign w:val="center"/>
          </w:tcPr>
          <w:p>
            <w:pPr>
              <w:pStyle w:val="8"/>
              <w:ind w:firstLine="0" w:firstLineChars="0"/>
              <w:jc w:val="center"/>
              <w:rPr>
                <w:rFonts w:hint="eastAsia" w:ascii="仿宋_GB2312" w:hAnsi="仿宋_GB2312" w:eastAsia="仿宋_GB2312" w:cs="仿宋_GB2312"/>
                <w:sz w:val="21"/>
                <w:szCs w:val="21"/>
              </w:rPr>
            </w:pPr>
          </w:p>
        </w:tc>
      </w:tr>
      <w:tr>
        <w:trPr>
          <w:trHeight w:val="454" w:hRule="atLeast"/>
        </w:trPr>
        <w:tc>
          <w:tcPr>
            <w:tcW w:w="1308" w:type="dxa"/>
            <w:vMerge w:val="continue"/>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p>
        </w:tc>
        <w:tc>
          <w:tcPr>
            <w:tcW w:w="850" w:type="dxa"/>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5班</w:t>
            </w:r>
          </w:p>
        </w:tc>
        <w:tc>
          <w:tcPr>
            <w:tcW w:w="1843"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126" w:type="dxa"/>
            <w:vAlign w:val="center"/>
          </w:tcPr>
          <w:p>
            <w:pPr>
              <w:pStyle w:val="8"/>
              <w:ind w:firstLine="0" w:firstLineChars="0"/>
              <w:jc w:val="center"/>
              <w:rPr>
                <w:rFonts w:hint="eastAsia" w:ascii="仿宋_GB2312" w:hAnsi="仿宋_GB2312" w:eastAsia="仿宋_GB2312" w:cs="仿宋_GB2312"/>
                <w:sz w:val="21"/>
                <w:szCs w:val="21"/>
              </w:rPr>
            </w:pPr>
          </w:p>
        </w:tc>
        <w:tc>
          <w:tcPr>
            <w:tcW w:w="2035" w:type="dxa"/>
            <w:vAlign w:val="center"/>
          </w:tcPr>
          <w:p>
            <w:pPr>
              <w:pStyle w:val="8"/>
              <w:ind w:firstLine="0" w:firstLineChars="0"/>
              <w:jc w:val="center"/>
              <w:rPr>
                <w:rFonts w:hint="eastAsia" w:ascii="仿宋_GB2312" w:hAnsi="仿宋_GB2312" w:eastAsia="仿宋_GB2312" w:cs="仿宋_GB2312"/>
                <w:sz w:val="21"/>
                <w:szCs w:val="21"/>
              </w:rPr>
            </w:pPr>
          </w:p>
        </w:tc>
      </w:tr>
      <w:tr>
        <w:trPr>
          <w:trHeight w:val="454" w:hRule="atLeast"/>
        </w:trPr>
        <w:tc>
          <w:tcPr>
            <w:tcW w:w="2158" w:type="dxa"/>
            <w:gridSpan w:val="2"/>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团委</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学生会</w:t>
            </w:r>
          </w:p>
        </w:tc>
        <w:tc>
          <w:tcPr>
            <w:tcW w:w="1843"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126" w:type="dxa"/>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035"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r>
      <w:tr>
        <w:trPr>
          <w:trHeight w:val="454" w:hRule="atLeast"/>
        </w:trPr>
        <w:tc>
          <w:tcPr>
            <w:tcW w:w="2158" w:type="dxa"/>
            <w:gridSpan w:val="2"/>
            <w:vAlign w:val="center"/>
          </w:tcPr>
          <w:p>
            <w:pPr>
              <w:pStyle w:val="8"/>
              <w:ind w:firstLine="0" w:firstLineChars="0"/>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合计</w:t>
            </w:r>
          </w:p>
        </w:tc>
        <w:tc>
          <w:tcPr>
            <w:tcW w:w="1843"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2126"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2035" w:type="dxa"/>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r>
    </w:tbl>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注明：只能在本班级和团委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学生会中选择一个集体参加评比。</w:t>
      </w:r>
    </w:p>
    <w:p>
      <w:pPr>
        <w:ind w:firstLine="480" w:firstLineChars="150"/>
        <w:rPr>
          <w:rFonts w:hint="eastAsia" w:ascii="仿宋_GB2312" w:hAnsi="仿宋_GB2312" w:eastAsia="仿宋_GB2312" w:cs="仿宋_GB2312"/>
          <w:sz w:val="32"/>
          <w:szCs w:val="32"/>
        </w:rPr>
      </w:pPr>
    </w:p>
    <w:p>
      <w:pPr>
        <w:ind w:firstLine="480" w:firstLineChars="150"/>
        <w:rPr>
          <w:rFonts w:hint="eastAsia" w:ascii="仿宋_GB2312" w:hAnsi="仿宋_GB2312" w:eastAsia="仿宋_GB2312" w:cs="仿宋_GB2312"/>
          <w:sz w:val="32"/>
          <w:szCs w:val="32"/>
          <w:lang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pStyle w:val="8"/>
        <w:numPr>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8"/>
        <w:numPr>
          <w:numId w:val="0"/>
        </w:numPr>
        <w:ind w:left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研究生个人奖项</w:t>
      </w:r>
      <w:r>
        <w:rPr>
          <w:rFonts w:hint="eastAsia" w:ascii="方正小标宋_GBK" w:hAnsi="方正小标宋_GBK" w:eastAsia="方正小标宋_GBK" w:cs="方正小标宋_GBK"/>
          <w:sz w:val="44"/>
          <w:szCs w:val="44"/>
          <w:lang w:val="en-US" w:eastAsia="zh-CN"/>
        </w:rPr>
        <w:t>名额分配</w:t>
      </w:r>
    </w:p>
    <w:tbl>
      <w:tblPr>
        <w:tblStyle w:val="5"/>
        <w:tblW w:w="8160" w:type="dxa"/>
        <w:jc w:val="right"/>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25"/>
        <w:gridCol w:w="1258"/>
        <w:gridCol w:w="2788"/>
        <w:gridCol w:w="2789"/>
      </w:tblGrid>
      <w:tr>
        <w:trPr>
          <w:trHeight w:val="454" w:hRule="atLeast"/>
          <w:jc w:val="right"/>
        </w:trPr>
        <w:tc>
          <w:tcPr>
            <w:tcW w:w="258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p>
        </w:tc>
        <w:tc>
          <w:tcPr>
            <w:tcW w:w="27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优秀共青团干部</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三好学生</w:t>
            </w:r>
          </w:p>
        </w:tc>
      </w:tr>
      <w:tr>
        <w:trPr>
          <w:trHeight w:val="454" w:hRule="atLeast"/>
          <w:jc w:val="right"/>
        </w:trPr>
        <w:tc>
          <w:tcPr>
            <w:tcW w:w="132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21级硕士</w:t>
            </w:r>
          </w:p>
        </w:tc>
        <w:tc>
          <w:tcPr>
            <w:tcW w:w="12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1班</w:t>
            </w:r>
          </w:p>
        </w:tc>
        <w:tc>
          <w:tcPr>
            <w:tcW w:w="557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rPr>
          <w:trHeight w:val="454" w:hRule="atLeast"/>
          <w:jc w:val="right"/>
        </w:trPr>
        <w:tc>
          <w:tcPr>
            <w:tcW w:w="1325"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hint="eastAsia" w:ascii="仿宋_GB2312" w:hAnsi="仿宋_GB2312" w:eastAsia="仿宋_GB2312" w:cs="仿宋_GB2312"/>
                <w:sz w:val="21"/>
                <w:szCs w:val="21"/>
              </w:rPr>
            </w:pPr>
          </w:p>
        </w:tc>
        <w:tc>
          <w:tcPr>
            <w:tcW w:w="12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2班</w:t>
            </w:r>
          </w:p>
        </w:tc>
        <w:tc>
          <w:tcPr>
            <w:tcW w:w="557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rPr>
          <w:trHeight w:val="454" w:hRule="atLeast"/>
          <w:jc w:val="right"/>
        </w:trPr>
        <w:tc>
          <w:tcPr>
            <w:tcW w:w="1325"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hint="eastAsia" w:ascii="仿宋_GB2312" w:hAnsi="仿宋_GB2312" w:eastAsia="仿宋_GB2312" w:cs="仿宋_GB2312"/>
                <w:sz w:val="21"/>
                <w:szCs w:val="21"/>
              </w:rPr>
            </w:pPr>
          </w:p>
        </w:tc>
        <w:tc>
          <w:tcPr>
            <w:tcW w:w="12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3班</w:t>
            </w:r>
          </w:p>
        </w:tc>
        <w:tc>
          <w:tcPr>
            <w:tcW w:w="557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rPr>
          <w:trHeight w:val="454" w:hRule="atLeast"/>
          <w:jc w:val="right"/>
        </w:trPr>
        <w:tc>
          <w:tcPr>
            <w:tcW w:w="132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22级硕士</w:t>
            </w:r>
          </w:p>
        </w:tc>
        <w:tc>
          <w:tcPr>
            <w:tcW w:w="12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1班</w:t>
            </w:r>
          </w:p>
        </w:tc>
        <w:tc>
          <w:tcPr>
            <w:tcW w:w="27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rPr>
          <w:trHeight w:val="454" w:hRule="atLeast"/>
          <w:jc w:val="right"/>
        </w:trPr>
        <w:tc>
          <w:tcPr>
            <w:tcW w:w="1325"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hint="eastAsia" w:ascii="仿宋_GB2312" w:hAnsi="仿宋_GB2312" w:eastAsia="仿宋_GB2312" w:cs="仿宋_GB2312"/>
                <w:sz w:val="21"/>
                <w:szCs w:val="21"/>
              </w:rPr>
            </w:pPr>
          </w:p>
        </w:tc>
        <w:tc>
          <w:tcPr>
            <w:tcW w:w="12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2班</w:t>
            </w:r>
          </w:p>
        </w:tc>
        <w:tc>
          <w:tcPr>
            <w:tcW w:w="27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rPr>
          <w:trHeight w:val="454" w:hRule="atLeast"/>
          <w:jc w:val="right"/>
        </w:trPr>
        <w:tc>
          <w:tcPr>
            <w:tcW w:w="1325"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hint="eastAsia" w:ascii="仿宋_GB2312" w:hAnsi="仿宋_GB2312" w:eastAsia="仿宋_GB2312" w:cs="仿宋_GB2312"/>
                <w:sz w:val="21"/>
                <w:szCs w:val="21"/>
              </w:rPr>
            </w:pPr>
          </w:p>
        </w:tc>
        <w:tc>
          <w:tcPr>
            <w:tcW w:w="12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3班</w:t>
            </w:r>
          </w:p>
        </w:tc>
        <w:tc>
          <w:tcPr>
            <w:tcW w:w="27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rPr>
          <w:trHeight w:val="454" w:hRule="atLeast"/>
          <w:jc w:val="right"/>
        </w:trPr>
        <w:tc>
          <w:tcPr>
            <w:tcW w:w="132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23级硕士</w:t>
            </w:r>
          </w:p>
        </w:tc>
        <w:tc>
          <w:tcPr>
            <w:tcW w:w="12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1班</w:t>
            </w:r>
          </w:p>
        </w:tc>
        <w:tc>
          <w:tcPr>
            <w:tcW w:w="27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r>
      <w:tr>
        <w:trPr>
          <w:trHeight w:val="454" w:hRule="atLeast"/>
          <w:jc w:val="right"/>
        </w:trPr>
        <w:tc>
          <w:tcPr>
            <w:tcW w:w="1325"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hint="eastAsia" w:ascii="仿宋_GB2312" w:hAnsi="仿宋_GB2312" w:eastAsia="仿宋_GB2312" w:cs="仿宋_GB2312"/>
                <w:sz w:val="21"/>
                <w:szCs w:val="21"/>
              </w:rPr>
            </w:pPr>
          </w:p>
        </w:tc>
        <w:tc>
          <w:tcPr>
            <w:tcW w:w="12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2班</w:t>
            </w:r>
          </w:p>
        </w:tc>
        <w:tc>
          <w:tcPr>
            <w:tcW w:w="27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r>
      <w:tr>
        <w:trPr>
          <w:trHeight w:val="454" w:hRule="atLeast"/>
          <w:jc w:val="right"/>
        </w:trPr>
        <w:tc>
          <w:tcPr>
            <w:tcW w:w="1325"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jc w:val="center"/>
              <w:rPr>
                <w:rFonts w:hint="eastAsia" w:ascii="仿宋_GB2312" w:hAnsi="仿宋_GB2312" w:eastAsia="仿宋_GB2312" w:cs="仿宋_GB2312"/>
                <w:sz w:val="21"/>
                <w:szCs w:val="21"/>
              </w:rPr>
            </w:pPr>
          </w:p>
        </w:tc>
        <w:tc>
          <w:tcPr>
            <w:tcW w:w="125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3班</w:t>
            </w:r>
          </w:p>
        </w:tc>
        <w:tc>
          <w:tcPr>
            <w:tcW w:w="27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r>
      <w:tr>
        <w:trPr>
          <w:trHeight w:val="454" w:hRule="atLeast"/>
          <w:jc w:val="right"/>
        </w:trPr>
        <w:tc>
          <w:tcPr>
            <w:tcW w:w="258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20级博士</w:t>
            </w:r>
          </w:p>
        </w:tc>
        <w:tc>
          <w:tcPr>
            <w:tcW w:w="557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rPr>
          <w:trHeight w:val="454" w:hRule="atLeast"/>
          <w:jc w:val="right"/>
        </w:trPr>
        <w:tc>
          <w:tcPr>
            <w:tcW w:w="258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21级博士</w:t>
            </w:r>
          </w:p>
        </w:tc>
        <w:tc>
          <w:tcPr>
            <w:tcW w:w="27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r>
      <w:tr>
        <w:trPr>
          <w:trHeight w:val="454" w:hRule="atLeast"/>
          <w:jc w:val="right"/>
        </w:trPr>
        <w:tc>
          <w:tcPr>
            <w:tcW w:w="258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22级博士</w:t>
            </w:r>
          </w:p>
        </w:tc>
        <w:tc>
          <w:tcPr>
            <w:tcW w:w="27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r>
      <w:tr>
        <w:trPr>
          <w:trHeight w:val="454" w:hRule="atLeast"/>
          <w:jc w:val="right"/>
        </w:trPr>
        <w:tc>
          <w:tcPr>
            <w:tcW w:w="258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23级博士</w:t>
            </w:r>
          </w:p>
        </w:tc>
        <w:tc>
          <w:tcPr>
            <w:tcW w:w="27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r>
      <w:tr>
        <w:trPr>
          <w:trHeight w:val="454" w:hRule="atLeast"/>
          <w:jc w:val="right"/>
        </w:trPr>
        <w:tc>
          <w:tcPr>
            <w:tcW w:w="258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研究生会</w:t>
            </w:r>
          </w:p>
        </w:tc>
        <w:tc>
          <w:tcPr>
            <w:tcW w:w="278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78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rPr>
          <w:trHeight w:val="454" w:hRule="atLeast"/>
          <w:jc w:val="right"/>
        </w:trPr>
        <w:tc>
          <w:tcPr>
            <w:tcW w:w="258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合计</w:t>
            </w:r>
          </w:p>
        </w:tc>
        <w:tc>
          <w:tcPr>
            <w:tcW w:w="557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8"/>
              <w:ind w:firstLine="0" w:firstLineChars="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r>
    </w:tbl>
    <w:p>
      <w:pPr>
        <w:pStyle w:val="8"/>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注明：只能在本班级和</w:t>
      </w:r>
      <w:r>
        <w:rPr>
          <w:rFonts w:hint="eastAsia" w:ascii="仿宋_GB2312" w:hAnsi="仿宋_GB2312" w:eastAsia="仿宋_GB2312" w:cs="仿宋_GB2312"/>
          <w:sz w:val="32"/>
          <w:szCs w:val="32"/>
          <w:lang w:val="en-US" w:eastAsia="zh-CN"/>
        </w:rPr>
        <w:t>研究生会</w:t>
      </w:r>
      <w:r>
        <w:rPr>
          <w:rFonts w:hint="eastAsia" w:ascii="仿宋_GB2312" w:hAnsi="仿宋_GB2312" w:eastAsia="仿宋_GB2312" w:cs="仿宋_GB2312"/>
          <w:sz w:val="32"/>
          <w:szCs w:val="32"/>
        </w:rPr>
        <w:t>中选择一个集体参加评比。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方正小标宋简体">
    <w:altName w:val="方正小标宋_GBK"/>
    <w:panose1 w:val="02000000000000000000"/>
    <w:charset w:val="86"/>
    <w:family w:val="auto"/>
    <w:pitch w:val="default"/>
    <w:sig w:usb0="00000000" w:usb1="00000000"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86"/>
    <w:family w:val="modern"/>
    <w:pitch w:val="default"/>
    <w:sig w:usb0="00000000" w:usb1="00000000" w:usb2="00000010" w:usb3="00000000" w:csb0="00040001" w:csb1="00000000"/>
  </w:font>
  <w:font w:name="汉仪楷体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800002BF" w:usb1="38C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70"/>
    <w:rsid w:val="000053F0"/>
    <w:rsid w:val="0001456B"/>
    <w:rsid w:val="00033F94"/>
    <w:rsid w:val="00042663"/>
    <w:rsid w:val="00075B17"/>
    <w:rsid w:val="000768D1"/>
    <w:rsid w:val="000A6EC2"/>
    <w:rsid w:val="000B1778"/>
    <w:rsid w:val="000B1934"/>
    <w:rsid w:val="000C5F43"/>
    <w:rsid w:val="000D0B74"/>
    <w:rsid w:val="000D7DC8"/>
    <w:rsid w:val="000E1ACC"/>
    <w:rsid w:val="0010452C"/>
    <w:rsid w:val="001475BA"/>
    <w:rsid w:val="0018499C"/>
    <w:rsid w:val="001A150A"/>
    <w:rsid w:val="001B1E84"/>
    <w:rsid w:val="001B4BD7"/>
    <w:rsid w:val="001B7A21"/>
    <w:rsid w:val="001B7B02"/>
    <w:rsid w:val="001B7FE7"/>
    <w:rsid w:val="001D5790"/>
    <w:rsid w:val="001E76AD"/>
    <w:rsid w:val="001F3D3B"/>
    <w:rsid w:val="001F7912"/>
    <w:rsid w:val="00214270"/>
    <w:rsid w:val="00226C3F"/>
    <w:rsid w:val="00243124"/>
    <w:rsid w:val="002509E5"/>
    <w:rsid w:val="0025490D"/>
    <w:rsid w:val="00295DE4"/>
    <w:rsid w:val="00296522"/>
    <w:rsid w:val="002B3EA8"/>
    <w:rsid w:val="002E768F"/>
    <w:rsid w:val="0030139A"/>
    <w:rsid w:val="003074F9"/>
    <w:rsid w:val="00322E2C"/>
    <w:rsid w:val="00330CAF"/>
    <w:rsid w:val="00336FC0"/>
    <w:rsid w:val="00356129"/>
    <w:rsid w:val="0038309D"/>
    <w:rsid w:val="003E2581"/>
    <w:rsid w:val="00400528"/>
    <w:rsid w:val="00446228"/>
    <w:rsid w:val="00452DF7"/>
    <w:rsid w:val="0047054F"/>
    <w:rsid w:val="00485163"/>
    <w:rsid w:val="004A64FA"/>
    <w:rsid w:val="004B4090"/>
    <w:rsid w:val="004E08EC"/>
    <w:rsid w:val="004F00FA"/>
    <w:rsid w:val="00524E92"/>
    <w:rsid w:val="005321ED"/>
    <w:rsid w:val="00550B17"/>
    <w:rsid w:val="005723F3"/>
    <w:rsid w:val="00574B80"/>
    <w:rsid w:val="00575289"/>
    <w:rsid w:val="00594DF9"/>
    <w:rsid w:val="005974F1"/>
    <w:rsid w:val="005B2209"/>
    <w:rsid w:val="005C13E1"/>
    <w:rsid w:val="005C6818"/>
    <w:rsid w:val="005D0289"/>
    <w:rsid w:val="005D110C"/>
    <w:rsid w:val="005E007B"/>
    <w:rsid w:val="005E5A7E"/>
    <w:rsid w:val="00616EBE"/>
    <w:rsid w:val="00630236"/>
    <w:rsid w:val="00631243"/>
    <w:rsid w:val="006536FC"/>
    <w:rsid w:val="00663007"/>
    <w:rsid w:val="00667278"/>
    <w:rsid w:val="006947D4"/>
    <w:rsid w:val="006C156D"/>
    <w:rsid w:val="006C4054"/>
    <w:rsid w:val="006D15A7"/>
    <w:rsid w:val="006E1033"/>
    <w:rsid w:val="006E1B4D"/>
    <w:rsid w:val="00700947"/>
    <w:rsid w:val="00754252"/>
    <w:rsid w:val="00760F82"/>
    <w:rsid w:val="00781C90"/>
    <w:rsid w:val="007B2907"/>
    <w:rsid w:val="007E03E0"/>
    <w:rsid w:val="007E49BD"/>
    <w:rsid w:val="007F372D"/>
    <w:rsid w:val="008349B0"/>
    <w:rsid w:val="00853076"/>
    <w:rsid w:val="00854823"/>
    <w:rsid w:val="00854B20"/>
    <w:rsid w:val="00862A6E"/>
    <w:rsid w:val="008937D3"/>
    <w:rsid w:val="008939E1"/>
    <w:rsid w:val="008B4CE4"/>
    <w:rsid w:val="008C14EC"/>
    <w:rsid w:val="008E199F"/>
    <w:rsid w:val="009000D9"/>
    <w:rsid w:val="00901A92"/>
    <w:rsid w:val="00917E6B"/>
    <w:rsid w:val="0093227A"/>
    <w:rsid w:val="00973730"/>
    <w:rsid w:val="0098649F"/>
    <w:rsid w:val="009871AC"/>
    <w:rsid w:val="009D2E70"/>
    <w:rsid w:val="009D7D42"/>
    <w:rsid w:val="009F5BB4"/>
    <w:rsid w:val="00A3058F"/>
    <w:rsid w:val="00A344B7"/>
    <w:rsid w:val="00A67FD9"/>
    <w:rsid w:val="00A7242C"/>
    <w:rsid w:val="00A821D6"/>
    <w:rsid w:val="00A832D0"/>
    <w:rsid w:val="00AB23DC"/>
    <w:rsid w:val="00B01613"/>
    <w:rsid w:val="00B13D2E"/>
    <w:rsid w:val="00B42F6D"/>
    <w:rsid w:val="00B76774"/>
    <w:rsid w:val="00BE49CF"/>
    <w:rsid w:val="00BF291A"/>
    <w:rsid w:val="00BF555B"/>
    <w:rsid w:val="00C25BE5"/>
    <w:rsid w:val="00C55914"/>
    <w:rsid w:val="00C625D2"/>
    <w:rsid w:val="00C97BD8"/>
    <w:rsid w:val="00CA1A6E"/>
    <w:rsid w:val="00CC3DB9"/>
    <w:rsid w:val="00CC40FB"/>
    <w:rsid w:val="00CD2289"/>
    <w:rsid w:val="00CD48D8"/>
    <w:rsid w:val="00CE03C0"/>
    <w:rsid w:val="00CE2FF8"/>
    <w:rsid w:val="00D07933"/>
    <w:rsid w:val="00D26FA9"/>
    <w:rsid w:val="00D45523"/>
    <w:rsid w:val="00D67C67"/>
    <w:rsid w:val="00D72B5F"/>
    <w:rsid w:val="00D72D33"/>
    <w:rsid w:val="00D80AB8"/>
    <w:rsid w:val="00DC1A8B"/>
    <w:rsid w:val="00DD4F15"/>
    <w:rsid w:val="00DF0F47"/>
    <w:rsid w:val="00E0289F"/>
    <w:rsid w:val="00E1167C"/>
    <w:rsid w:val="00E11AE6"/>
    <w:rsid w:val="00E314F7"/>
    <w:rsid w:val="00E36BB7"/>
    <w:rsid w:val="00E41717"/>
    <w:rsid w:val="00E8194C"/>
    <w:rsid w:val="00E860EA"/>
    <w:rsid w:val="00EA5A90"/>
    <w:rsid w:val="00ED7F8F"/>
    <w:rsid w:val="00EE60DA"/>
    <w:rsid w:val="00EE72C5"/>
    <w:rsid w:val="00EF20CC"/>
    <w:rsid w:val="00F0214F"/>
    <w:rsid w:val="00F043B9"/>
    <w:rsid w:val="00F40A70"/>
    <w:rsid w:val="00F74346"/>
    <w:rsid w:val="00F83367"/>
    <w:rsid w:val="00F838D4"/>
    <w:rsid w:val="00FB212E"/>
    <w:rsid w:val="00FB2797"/>
    <w:rsid w:val="00FD1D7B"/>
    <w:rsid w:val="00FD2805"/>
    <w:rsid w:val="00FD45EA"/>
    <w:rsid w:val="00FF4BEF"/>
    <w:rsid w:val="0E457763"/>
    <w:rsid w:val="49123B2B"/>
    <w:rsid w:val="5F7E0CE7"/>
    <w:rsid w:val="76073C0D"/>
    <w:rsid w:val="7BD822CB"/>
    <w:rsid w:val="FBCB70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basedOn w:val="6"/>
    <w:unhideWhenUsed/>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160</Words>
  <Characters>917</Characters>
  <Lines>7</Lines>
  <Paragraphs>2</Paragraphs>
  <TotalTime>3</TotalTime>
  <ScaleCrop>false</ScaleCrop>
  <LinksUpToDate>false</LinksUpToDate>
  <CharactersWithSpaces>1075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2023-04-13T16:08:00Z</dcterms:created>
  <dc:creator>abc</dc:creator>
  <cp:lastModifiedBy>٩͡[๏̯͡๏]۶</cp:lastModifiedBy>
  <cp:lastPrinted>2017-04-14T15:21:00Z</cp:lastPrinted>
  <dcterms:modified xsi:type="dcterms:W3CDTF">2024-04-01T15:14:20Z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B6516E8C7E22C2192E5E0A6601BFA203_43</vt:lpwstr>
  </property>
</Properties>
</file>